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E53" w:rsidRDefault="00B44E53" w:rsidP="00DB1A58">
      <w:pPr>
        <w:spacing w:line="360" w:lineRule="auto"/>
        <w:rPr>
          <w:rFonts w:ascii="Interstate Mazda Light" w:hAnsi="Interstate Mazda Light"/>
          <w:sz w:val="20"/>
          <w:szCs w:val="20"/>
        </w:rPr>
      </w:pPr>
    </w:p>
    <w:p w:rsidR="00B44E53" w:rsidRDefault="00B44E53" w:rsidP="00DB1A58">
      <w:pPr>
        <w:spacing w:line="360" w:lineRule="auto"/>
        <w:rPr>
          <w:rFonts w:ascii="Interstate Mazda Light" w:hAnsi="Interstate Mazda Light"/>
          <w:sz w:val="20"/>
          <w:szCs w:val="20"/>
        </w:rPr>
      </w:pPr>
    </w:p>
    <w:p w:rsidR="00CF4C12" w:rsidRDefault="00CF4C12" w:rsidP="00DB1A58">
      <w:pPr>
        <w:spacing w:line="360" w:lineRule="auto"/>
        <w:rPr>
          <w:rFonts w:ascii="Interstate Mazda Light" w:hAnsi="Interstate Mazda Light"/>
          <w:sz w:val="20"/>
          <w:szCs w:val="20"/>
        </w:rPr>
      </w:pPr>
    </w:p>
    <w:p w:rsidR="00106949" w:rsidRPr="00106949" w:rsidRDefault="00106949" w:rsidP="00DB1A58">
      <w:pPr>
        <w:pStyle w:val="KeinLeerraum"/>
        <w:spacing w:line="360" w:lineRule="auto"/>
        <w:rPr>
          <w:rFonts w:ascii="Interstate Mazda Light" w:eastAsiaTheme="minorEastAsia" w:hAnsi="Interstate Mazda Light"/>
          <w:sz w:val="20"/>
          <w:szCs w:val="24"/>
          <w:lang w:val="de-DE" w:eastAsia="de-DE"/>
        </w:rPr>
      </w:pPr>
      <w:hyperlink r:id="rId8" w:history="1">
        <w:r w:rsidRPr="00106949">
          <w:rPr>
            <w:rStyle w:val="Hyperlink"/>
            <w:rFonts w:ascii="Interstate Mazda Light" w:eastAsiaTheme="minorEastAsia" w:hAnsi="Interstate Mazda Light" w:cstheme="minorBidi"/>
            <w:sz w:val="20"/>
            <w:szCs w:val="24"/>
            <w:lang w:val="de-DE" w:eastAsia="de-DE"/>
          </w:rPr>
          <w:t>www.mazda-newsroom.at/artikel/240-neuer-mazda-gegen-alten-diesel</w:t>
        </w:r>
      </w:hyperlink>
    </w:p>
    <w:p w:rsidR="00DB1A58" w:rsidRPr="00DB1A58" w:rsidRDefault="00DB1A58" w:rsidP="00DB1A58">
      <w:pPr>
        <w:pStyle w:val="KeinLeerraum"/>
        <w:spacing w:line="360" w:lineRule="auto"/>
        <w:rPr>
          <w:rFonts w:ascii="Interstate Mazda Regular" w:hAnsi="Interstate Mazda Regular"/>
          <w:sz w:val="36"/>
        </w:rPr>
      </w:pPr>
      <w:r w:rsidRPr="00DB1A58">
        <w:rPr>
          <w:rFonts w:ascii="Interstate Mazda Regular" w:hAnsi="Interstate Mazda Regular"/>
          <w:sz w:val="36"/>
        </w:rPr>
        <w:t xml:space="preserve">Neuer Mazda im Tausch gegen </w:t>
      </w:r>
      <w:proofErr w:type="gramStart"/>
      <w:r w:rsidRPr="00DB1A58">
        <w:rPr>
          <w:rFonts w:ascii="Interstate Mazda Regular" w:hAnsi="Interstate Mazda Regular"/>
          <w:sz w:val="36"/>
        </w:rPr>
        <w:t>alten</w:t>
      </w:r>
      <w:proofErr w:type="gramEnd"/>
      <w:r w:rsidRPr="00DB1A58">
        <w:rPr>
          <w:rFonts w:ascii="Interstate Mazda Regular" w:hAnsi="Interstate Mazda Regular"/>
          <w:sz w:val="36"/>
        </w:rPr>
        <w:t xml:space="preserve"> Diesel</w:t>
      </w:r>
    </w:p>
    <w:p w:rsidR="00DB1A58" w:rsidRPr="00DB1A58" w:rsidRDefault="00B44E53" w:rsidP="00DB1A58">
      <w:pPr>
        <w:pStyle w:val="KeinLeerraum"/>
        <w:spacing w:line="360" w:lineRule="auto"/>
        <w:rPr>
          <w:rFonts w:ascii="Interstate Mazda Regular" w:hAnsi="Interstate Mazda Regular"/>
          <w:sz w:val="20"/>
        </w:rPr>
      </w:pPr>
      <w:proofErr w:type="spellStart"/>
      <w:r>
        <w:rPr>
          <w:rFonts w:ascii="Interstate Mazda Regular" w:hAnsi="Interstate Mazda Regular"/>
          <w:sz w:val="20"/>
        </w:rPr>
        <w:t>Skyactiv</w:t>
      </w:r>
      <w:proofErr w:type="spellEnd"/>
      <w:r>
        <w:rPr>
          <w:rFonts w:ascii="Interstate Mazda Regular" w:hAnsi="Interstate Mazda Regular"/>
          <w:sz w:val="20"/>
        </w:rPr>
        <w:t>-Wechselp</w:t>
      </w:r>
      <w:r w:rsidR="00DB1A58" w:rsidRPr="00DB1A58">
        <w:rPr>
          <w:rFonts w:ascii="Interstate Mazda Regular" w:hAnsi="Interstate Mazda Regular"/>
          <w:sz w:val="20"/>
        </w:rPr>
        <w:t xml:space="preserve">rämien von maximal 6.000 Euro und das </w:t>
      </w:r>
      <w:proofErr w:type="spellStart"/>
      <w:r w:rsidR="00DB1A58" w:rsidRPr="00DB1A58">
        <w:rPr>
          <w:rFonts w:ascii="Interstate Mazda Regular" w:hAnsi="Interstate Mazda Regular"/>
          <w:sz w:val="20"/>
        </w:rPr>
        <w:t>Skyactiv</w:t>
      </w:r>
      <w:proofErr w:type="spellEnd"/>
      <w:r w:rsidR="00DB1A58" w:rsidRPr="00DB1A58">
        <w:rPr>
          <w:rFonts w:ascii="Interstate Mazda Regular" w:hAnsi="Interstate Mazda Regular"/>
          <w:sz w:val="20"/>
        </w:rPr>
        <w:t xml:space="preserve">-Leasing ohne Anzahlung sollen Kunden den Umstieg von einem alten Diesel auf ein neues Mazda Modelle erleichtern. </w:t>
      </w:r>
    </w:p>
    <w:p w:rsidR="00DB1A58" w:rsidRPr="00DB1A58" w:rsidRDefault="00DB1A58" w:rsidP="00DB1A58">
      <w:pPr>
        <w:pStyle w:val="KeinLeerraum"/>
        <w:spacing w:line="360" w:lineRule="auto"/>
        <w:rPr>
          <w:rFonts w:ascii="Interstate Mazda Light" w:hAnsi="Interstate Mazda Light"/>
          <w:sz w:val="20"/>
        </w:rPr>
      </w:pPr>
    </w:p>
    <w:p w:rsidR="00DB1A58" w:rsidRPr="00DB1A58" w:rsidRDefault="00DB1A58" w:rsidP="00DB1A58">
      <w:pPr>
        <w:pStyle w:val="KeinLeerraum"/>
        <w:spacing w:line="360" w:lineRule="auto"/>
        <w:rPr>
          <w:rFonts w:ascii="Interstate Mazda Light" w:hAnsi="Interstate Mazda Light"/>
          <w:sz w:val="20"/>
        </w:rPr>
      </w:pPr>
      <w:r w:rsidRPr="00DB1A58">
        <w:rPr>
          <w:rFonts w:ascii="Interstate Mazda Light" w:hAnsi="Interstate Mazda Light"/>
          <w:sz w:val="20"/>
        </w:rPr>
        <w:t xml:space="preserve">Wer bis Ende 2017 einen neuen Mazda kauft und dabei ein altes Dieselauto, egal welcher Marke, aber mit Erstzulassung bis spätestens 2010 zurückgibt, bekommt eine Prämie gutgeschrieben. Beim Kauf eines neuen Mazda2 sind es 3.000 Euro, bei Mazda3, </w:t>
      </w:r>
      <w:r w:rsidR="00B44E53">
        <w:rPr>
          <w:rFonts w:ascii="Interstate Mazda Light" w:hAnsi="Interstate Mazda Light"/>
          <w:sz w:val="20"/>
        </w:rPr>
        <w:t xml:space="preserve">MX-5, </w:t>
      </w:r>
      <w:r w:rsidRPr="00DB1A58">
        <w:rPr>
          <w:rFonts w:ascii="Interstate Mazda Light" w:hAnsi="Interstate Mazda Light"/>
          <w:sz w:val="20"/>
        </w:rPr>
        <w:t xml:space="preserve">CX-3 und CX-5 </w:t>
      </w:r>
      <w:r w:rsidR="00B44E53">
        <w:rPr>
          <w:rFonts w:ascii="Interstate Mazda Light" w:hAnsi="Interstate Mazda Light"/>
          <w:sz w:val="20"/>
        </w:rPr>
        <w:t xml:space="preserve">gelten </w:t>
      </w:r>
      <w:r w:rsidRPr="00DB1A58">
        <w:rPr>
          <w:rFonts w:ascii="Interstate Mazda Light" w:hAnsi="Interstate Mazda Light"/>
          <w:sz w:val="20"/>
        </w:rPr>
        <w:t xml:space="preserve">4.000 Euro und beim Mazda6 </w:t>
      </w:r>
      <w:r w:rsidR="00B44E53">
        <w:rPr>
          <w:rFonts w:ascii="Interstate Mazda Light" w:hAnsi="Interstate Mazda Light"/>
          <w:sz w:val="20"/>
        </w:rPr>
        <w:t xml:space="preserve">sind es </w:t>
      </w:r>
      <w:r w:rsidRPr="00DB1A58">
        <w:rPr>
          <w:rFonts w:ascii="Interstate Mazda Light" w:hAnsi="Interstate Mazda Light"/>
          <w:sz w:val="20"/>
        </w:rPr>
        <w:t>6.000 Euro.</w:t>
      </w:r>
    </w:p>
    <w:p w:rsidR="00DB1A58" w:rsidRPr="00DB1A58" w:rsidRDefault="00DB1A58" w:rsidP="00DB1A58">
      <w:pPr>
        <w:pStyle w:val="KeinLeerraum"/>
        <w:spacing w:line="360" w:lineRule="auto"/>
        <w:rPr>
          <w:rFonts w:ascii="Interstate Mazda Light" w:hAnsi="Interstate Mazda Light"/>
          <w:sz w:val="20"/>
        </w:rPr>
      </w:pPr>
      <w:r w:rsidRPr="00DB1A58">
        <w:rPr>
          <w:rFonts w:ascii="Interstate Mazda Light" w:hAnsi="Interstate Mazda Light"/>
          <w:sz w:val="20"/>
        </w:rPr>
        <w:t xml:space="preserve">Wer sich trotz der Prämie den verbleibenden Kaufpreis des Neuen auf einmal nicht leisten möchte, kann das </w:t>
      </w:r>
      <w:proofErr w:type="spellStart"/>
      <w:r w:rsidRPr="00DB1A58">
        <w:rPr>
          <w:rFonts w:ascii="Interstate Mazda Light" w:hAnsi="Interstate Mazda Light"/>
          <w:sz w:val="20"/>
        </w:rPr>
        <w:t>Skyactiv</w:t>
      </w:r>
      <w:proofErr w:type="spellEnd"/>
      <w:r w:rsidRPr="00DB1A58">
        <w:rPr>
          <w:rFonts w:ascii="Interstate Mazda Light" w:hAnsi="Interstate Mazda Light"/>
          <w:sz w:val="20"/>
        </w:rPr>
        <w:t xml:space="preserve">-Leasing wählen. Dann deckt die </w:t>
      </w:r>
      <w:proofErr w:type="spellStart"/>
      <w:r w:rsidRPr="00DB1A58">
        <w:rPr>
          <w:rFonts w:ascii="Interstate Mazda Light" w:hAnsi="Interstate Mazda Light"/>
          <w:sz w:val="20"/>
        </w:rPr>
        <w:t>Skyactiv</w:t>
      </w:r>
      <w:proofErr w:type="spellEnd"/>
      <w:r w:rsidRPr="00DB1A58">
        <w:rPr>
          <w:rFonts w:ascii="Interstate Mazda Light" w:hAnsi="Interstate Mazda Light"/>
          <w:sz w:val="20"/>
        </w:rPr>
        <w:t>-Prämie die Leasinganzahlung. Dadurch können Kunden sofort losfahren, ohne eigene Anzahlung, mit speziell niedriger Monatsrate</w:t>
      </w:r>
      <w:r w:rsidR="00AD576B">
        <w:rPr>
          <w:rFonts w:ascii="Interstate Mazda Light" w:hAnsi="Interstate Mazda Light"/>
          <w:sz w:val="20"/>
        </w:rPr>
        <w:t>, auf eine Laufzeit von vier Jahren</w:t>
      </w:r>
      <w:r w:rsidRPr="00DB1A58">
        <w:rPr>
          <w:rFonts w:ascii="Interstate Mazda Light" w:hAnsi="Interstate Mazda Light"/>
          <w:sz w:val="20"/>
        </w:rPr>
        <w:t>.</w:t>
      </w:r>
      <w:r w:rsidR="00106949">
        <w:rPr>
          <w:rFonts w:ascii="Interstate Mazda Light" w:hAnsi="Interstate Mazda Light"/>
          <w:sz w:val="20"/>
        </w:rPr>
        <w:t xml:space="preserve"> Einen Mazda2 gibt es im </w:t>
      </w:r>
      <w:proofErr w:type="spellStart"/>
      <w:r w:rsidR="00106949">
        <w:rPr>
          <w:rFonts w:ascii="Interstate Mazda Light" w:hAnsi="Interstate Mazda Light"/>
          <w:sz w:val="20"/>
        </w:rPr>
        <w:t>Skyactiv</w:t>
      </w:r>
      <w:proofErr w:type="spellEnd"/>
      <w:r w:rsidR="00106949">
        <w:rPr>
          <w:rFonts w:ascii="Interstate Mazda Light" w:hAnsi="Interstate Mazda Light"/>
          <w:sz w:val="20"/>
        </w:rPr>
        <w:t>-Leasing ab129 Euro pro Monat.</w:t>
      </w:r>
    </w:p>
    <w:p w:rsidR="00DB1A58" w:rsidRPr="00DB1A58" w:rsidRDefault="00DB1A58" w:rsidP="00DB1A58">
      <w:pPr>
        <w:pStyle w:val="KeinLeerraum"/>
        <w:spacing w:line="360" w:lineRule="auto"/>
        <w:rPr>
          <w:rFonts w:ascii="Interstate Mazda Light" w:hAnsi="Interstate Mazda Light"/>
          <w:sz w:val="20"/>
        </w:rPr>
      </w:pPr>
    </w:p>
    <w:p w:rsidR="00DB1A58" w:rsidRDefault="00DB1A58" w:rsidP="00DB1A58">
      <w:pPr>
        <w:pStyle w:val="KeinLeerraum"/>
        <w:spacing w:line="360" w:lineRule="auto"/>
        <w:rPr>
          <w:rFonts w:ascii="Interstate Mazda Light" w:hAnsi="Interstate Mazda Light"/>
          <w:sz w:val="20"/>
        </w:rPr>
      </w:pPr>
      <w:proofErr w:type="spellStart"/>
      <w:r w:rsidRPr="00DB1A58">
        <w:rPr>
          <w:rFonts w:ascii="Interstate Mazda Light" w:hAnsi="Interstate Mazda Light"/>
          <w:sz w:val="20"/>
        </w:rPr>
        <w:t>Skyactiv</w:t>
      </w:r>
      <w:proofErr w:type="spellEnd"/>
      <w:r w:rsidRPr="00DB1A58">
        <w:rPr>
          <w:rFonts w:ascii="Interstate Mazda Light" w:hAnsi="Interstate Mazda Light"/>
          <w:sz w:val="20"/>
        </w:rPr>
        <w:t xml:space="preserve">-Wechselprämie </w:t>
      </w:r>
      <w:r w:rsidR="006F4F40">
        <w:rPr>
          <w:rFonts w:ascii="Interstate Mazda Light" w:hAnsi="Interstate Mazda Light"/>
          <w:sz w:val="20"/>
        </w:rPr>
        <w:t>und Leasing gelten</w:t>
      </w:r>
      <w:r w:rsidRPr="00DB1A58">
        <w:rPr>
          <w:rFonts w:ascii="Interstate Mazda Light" w:hAnsi="Interstate Mazda Light"/>
          <w:sz w:val="20"/>
        </w:rPr>
        <w:t xml:space="preserve"> ab sofort </w:t>
      </w:r>
      <w:r w:rsidR="00B44E53">
        <w:rPr>
          <w:rFonts w:ascii="Interstate Mazda Light" w:hAnsi="Interstate Mazda Light"/>
          <w:sz w:val="20"/>
        </w:rPr>
        <w:t xml:space="preserve">für Kaufverträge </w:t>
      </w:r>
      <w:r w:rsidRPr="00DB1A58">
        <w:rPr>
          <w:rFonts w:ascii="Interstate Mazda Light" w:hAnsi="Interstate Mazda Light"/>
          <w:sz w:val="20"/>
        </w:rPr>
        <w:t xml:space="preserve">bis </w:t>
      </w:r>
      <w:r w:rsidR="00B44E53">
        <w:rPr>
          <w:rFonts w:ascii="Interstate Mazda Light" w:hAnsi="Interstate Mazda Light"/>
          <w:sz w:val="20"/>
        </w:rPr>
        <w:t>30.</w:t>
      </w:r>
      <w:r w:rsidR="00CF4C12">
        <w:rPr>
          <w:rFonts w:ascii="Interstate Mazda Light" w:hAnsi="Interstate Mazda Light"/>
          <w:sz w:val="20"/>
        </w:rPr>
        <w:t xml:space="preserve"> </w:t>
      </w:r>
      <w:r w:rsidRPr="00DB1A58">
        <w:rPr>
          <w:rFonts w:ascii="Interstate Mazda Light" w:hAnsi="Interstate Mazda Light"/>
          <w:sz w:val="20"/>
        </w:rPr>
        <w:t xml:space="preserve">Dezember 2017. Um es für Kunden einfacher und nachvollziehbarer zu machen, gilt beim alten Diesel als Prämienkriterium das Datum der Erstzulassung – und nicht vorrangig die </w:t>
      </w:r>
      <w:r>
        <w:rPr>
          <w:rFonts w:ascii="Interstate Mazda Light" w:hAnsi="Interstate Mazda Light"/>
          <w:sz w:val="20"/>
        </w:rPr>
        <w:t xml:space="preserve">jeweilige </w:t>
      </w:r>
      <w:r w:rsidRPr="00DB1A58">
        <w:rPr>
          <w:rFonts w:ascii="Interstate Mazda Light" w:hAnsi="Interstate Mazda Light"/>
          <w:sz w:val="20"/>
        </w:rPr>
        <w:t>Euro</w:t>
      </w:r>
      <w:r>
        <w:rPr>
          <w:rFonts w:ascii="Interstate Mazda Light" w:hAnsi="Interstate Mazda Light"/>
          <w:sz w:val="20"/>
        </w:rPr>
        <w:t>-Abgas</w:t>
      </w:r>
      <w:r w:rsidRPr="00DB1A58">
        <w:rPr>
          <w:rFonts w:ascii="Interstate Mazda Light" w:hAnsi="Interstate Mazda Light"/>
          <w:sz w:val="20"/>
        </w:rPr>
        <w:t xml:space="preserve">norm. </w:t>
      </w:r>
      <w:r>
        <w:rPr>
          <w:rFonts w:ascii="Interstate Mazda Light" w:hAnsi="Interstate Mazda Light"/>
          <w:sz w:val="20"/>
        </w:rPr>
        <w:t xml:space="preserve">Die betreffenden </w:t>
      </w:r>
      <w:r w:rsidRPr="00DB1A58">
        <w:rPr>
          <w:rFonts w:ascii="Interstate Mazda Light" w:hAnsi="Interstate Mazda Light"/>
          <w:sz w:val="20"/>
        </w:rPr>
        <w:t>Dieselmodelle mit Erstzulassung bis 2010 entsprechen aber im Großen und Ganzen den Euro-Klassen 1 bis 4. Fahrzeuge bis Erstzulassung 2005 (</w:t>
      </w:r>
      <w:r w:rsidR="00CF4C12">
        <w:rPr>
          <w:rFonts w:ascii="Interstate Mazda Light" w:hAnsi="Interstate Mazda Light"/>
          <w:sz w:val="20"/>
        </w:rPr>
        <w:t>entsprechen</w:t>
      </w:r>
      <w:r w:rsidRPr="00DB1A58">
        <w:rPr>
          <w:rFonts w:ascii="Interstate Mazda Light" w:hAnsi="Interstate Mazda Light"/>
          <w:sz w:val="20"/>
        </w:rPr>
        <w:t xml:space="preserve"> Euro 1-3) werden verschrottet. </w:t>
      </w:r>
      <w:r>
        <w:rPr>
          <w:rFonts w:ascii="Interstate Mazda Light" w:hAnsi="Interstate Mazda Light"/>
          <w:sz w:val="20"/>
        </w:rPr>
        <w:t>Jene</w:t>
      </w:r>
      <w:r w:rsidRPr="00DB1A58">
        <w:rPr>
          <w:rFonts w:ascii="Interstate Mazda Light" w:hAnsi="Interstate Mazda Light"/>
          <w:sz w:val="20"/>
        </w:rPr>
        <w:t xml:space="preserve"> Autos müssen zuvor mindestens sechs Monate lang auf </w:t>
      </w:r>
      <w:r w:rsidR="00CF4C12">
        <w:rPr>
          <w:rFonts w:ascii="Interstate Mazda Light" w:hAnsi="Interstate Mazda Light"/>
          <w:sz w:val="20"/>
        </w:rPr>
        <w:t>die</w:t>
      </w:r>
      <w:r w:rsidRPr="00DB1A58">
        <w:rPr>
          <w:rFonts w:ascii="Interstate Mazda Light" w:hAnsi="Interstate Mazda Light"/>
          <w:sz w:val="20"/>
        </w:rPr>
        <w:t xml:space="preserve"> Kunden angemeldet gewesen sein.</w:t>
      </w:r>
    </w:p>
    <w:p w:rsidR="00CF4C12" w:rsidRDefault="00CF4C12" w:rsidP="00DB1A58">
      <w:pPr>
        <w:pStyle w:val="KeinLeerraum"/>
        <w:spacing w:line="360" w:lineRule="auto"/>
        <w:rPr>
          <w:rFonts w:ascii="Interstate Mazda Light" w:hAnsi="Interstate Mazda Light"/>
          <w:sz w:val="20"/>
        </w:rPr>
      </w:pPr>
    </w:p>
    <w:p w:rsidR="00CF4C12" w:rsidRDefault="00CF4C12" w:rsidP="00CF4C12">
      <w:pPr>
        <w:pStyle w:val="KeinLeerraum"/>
        <w:spacing w:line="360" w:lineRule="auto"/>
        <w:jc w:val="center"/>
        <w:rPr>
          <w:rFonts w:ascii="Interstate Mazda Light" w:hAnsi="Interstate Mazda Light"/>
          <w:sz w:val="20"/>
        </w:rPr>
      </w:pPr>
      <w:r>
        <w:rPr>
          <w:rFonts w:ascii="Interstate Mazda Light" w:hAnsi="Interstate Mazda Light"/>
          <w:sz w:val="20"/>
        </w:rPr>
        <w:t>+++</w:t>
      </w:r>
    </w:p>
    <w:p w:rsidR="00CF4C12" w:rsidRDefault="00CF4C12" w:rsidP="00DB1A58">
      <w:pPr>
        <w:pStyle w:val="KeinLeerraum"/>
        <w:spacing w:line="360" w:lineRule="auto"/>
        <w:rPr>
          <w:rFonts w:ascii="Interstate Mazda Light" w:hAnsi="Interstate Mazda Light"/>
          <w:sz w:val="20"/>
        </w:rPr>
      </w:pPr>
    </w:p>
    <w:p w:rsidR="00CF4C12" w:rsidRPr="00CF4C12" w:rsidRDefault="00CF4C12" w:rsidP="00CF4C12">
      <w:pPr>
        <w:pStyle w:val="KeinLeerraum"/>
        <w:spacing w:line="360" w:lineRule="auto"/>
        <w:jc w:val="right"/>
        <w:rPr>
          <w:rFonts w:ascii="Interstate Mazda Light" w:hAnsi="Interstate Mazda Light"/>
          <w:sz w:val="18"/>
        </w:rPr>
      </w:pPr>
      <w:r w:rsidRPr="00CF4C12">
        <w:rPr>
          <w:rFonts w:ascii="Interstate Mazda Light" w:hAnsi="Interstate Mazda Light"/>
          <w:sz w:val="18"/>
        </w:rPr>
        <w:t xml:space="preserve">Klagenfurt, </w:t>
      </w:r>
      <w:r w:rsidR="00106949">
        <w:rPr>
          <w:rFonts w:ascii="Interstate Mazda Light" w:hAnsi="Interstate Mazda Light"/>
          <w:sz w:val="18"/>
        </w:rPr>
        <w:t>7</w:t>
      </w:r>
      <w:r w:rsidRPr="00CF4C12">
        <w:rPr>
          <w:rFonts w:ascii="Interstate Mazda Light" w:hAnsi="Interstate Mazda Light"/>
          <w:sz w:val="18"/>
        </w:rPr>
        <w:t>. September 2017</w:t>
      </w:r>
    </w:p>
    <w:p w:rsidR="00DB1A58" w:rsidRDefault="00DB1A58" w:rsidP="00DB1A58">
      <w:pPr>
        <w:pStyle w:val="KeinLeerraum"/>
        <w:spacing w:line="360" w:lineRule="auto"/>
        <w:rPr>
          <w:rFonts w:ascii="Interstate Mazda Light" w:hAnsi="Interstate Mazda Light"/>
          <w:sz w:val="20"/>
        </w:rPr>
      </w:pPr>
    </w:p>
    <w:p w:rsidR="005C19BA" w:rsidRDefault="005C19BA" w:rsidP="00B14821">
      <w:pPr>
        <w:ind w:right="283"/>
        <w:jc w:val="right"/>
        <w:rPr>
          <w:rFonts w:ascii="Interstate Mazda Light" w:hAnsi="Interstate Mazda Light"/>
          <w:sz w:val="18"/>
          <w:szCs w:val="18"/>
        </w:rPr>
      </w:pPr>
    </w:p>
    <w:p w:rsidR="006C3B2C" w:rsidRPr="006A33DF" w:rsidRDefault="006C3B2C" w:rsidP="00CF4C12">
      <w:pPr>
        <w:ind w:right="283"/>
        <w:jc w:val="center"/>
        <w:rPr>
          <w:rFonts w:ascii="Interstate Mazda Light" w:hAnsi="Interstate Mazda Light"/>
          <w:sz w:val="18"/>
          <w:szCs w:val="18"/>
          <w:lang w:val="en-GB"/>
        </w:rPr>
      </w:pPr>
    </w:p>
    <w:sectPr w:rsidR="006C3B2C" w:rsidRPr="006A33DF" w:rsidSect="00C1187D">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302" w:rsidRDefault="00535302" w:rsidP="00420EE9">
      <w:r>
        <w:separator/>
      </w:r>
    </w:p>
  </w:endnote>
  <w:endnote w:type="continuationSeparator" w:id="0">
    <w:p w:rsidR="00535302" w:rsidRDefault="00535302"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302" w:rsidRDefault="00535302" w:rsidP="00420EE9">
      <w:r>
        <w:separator/>
      </w:r>
    </w:p>
  </w:footnote>
  <w:footnote w:type="continuationSeparator" w:id="0">
    <w:p w:rsidR="00535302" w:rsidRDefault="00535302"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20" w:rsidRDefault="00870520"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characterSpacingControl w:val="doNotCompress"/>
  <w:hdrShapeDefaults>
    <o:shapedefaults v:ext="edit" spidmax="65538"/>
  </w:hdrShapeDefaults>
  <w:footnotePr>
    <w:footnote w:id="-1"/>
    <w:footnote w:id="0"/>
  </w:footnotePr>
  <w:endnotePr>
    <w:endnote w:id="-1"/>
    <w:endnote w:id="0"/>
  </w:endnotePr>
  <w:compat>
    <w:useFELayout/>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06949"/>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35302"/>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6F4F40"/>
    <w:rsid w:val="007024F7"/>
    <w:rsid w:val="0070283F"/>
    <w:rsid w:val="00712FAD"/>
    <w:rsid w:val="00723D84"/>
    <w:rsid w:val="00734540"/>
    <w:rsid w:val="00751342"/>
    <w:rsid w:val="00761C44"/>
    <w:rsid w:val="007D0BB7"/>
    <w:rsid w:val="00802A2B"/>
    <w:rsid w:val="00806D2E"/>
    <w:rsid w:val="00812BE5"/>
    <w:rsid w:val="008361E6"/>
    <w:rsid w:val="00847D31"/>
    <w:rsid w:val="00850939"/>
    <w:rsid w:val="0085755B"/>
    <w:rsid w:val="00867527"/>
    <w:rsid w:val="00870059"/>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33ECF"/>
    <w:rsid w:val="00954671"/>
    <w:rsid w:val="00956E78"/>
    <w:rsid w:val="00983AED"/>
    <w:rsid w:val="00986EA3"/>
    <w:rsid w:val="009A116B"/>
    <w:rsid w:val="009A1EAA"/>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20C7"/>
    <w:rsid w:val="00A8683D"/>
    <w:rsid w:val="00AA2AB4"/>
    <w:rsid w:val="00AB010C"/>
    <w:rsid w:val="00AB1F36"/>
    <w:rsid w:val="00AC3CC5"/>
    <w:rsid w:val="00AD576B"/>
    <w:rsid w:val="00AF0973"/>
    <w:rsid w:val="00B13CC4"/>
    <w:rsid w:val="00B14821"/>
    <w:rsid w:val="00B217E0"/>
    <w:rsid w:val="00B402A4"/>
    <w:rsid w:val="00B44E53"/>
    <w:rsid w:val="00B51B6C"/>
    <w:rsid w:val="00B54C31"/>
    <w:rsid w:val="00B71F60"/>
    <w:rsid w:val="00BA23E8"/>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CF4C12"/>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1A58"/>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zda-newsroom.at/artikel/240-neuer-mazda-gegen-alten-dies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73F30-A605-4A1F-837E-2DDC3FDF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1364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3</cp:revision>
  <cp:lastPrinted>2017-09-07T07:36:00Z</cp:lastPrinted>
  <dcterms:created xsi:type="dcterms:W3CDTF">2017-09-07T12:52:00Z</dcterms:created>
  <dcterms:modified xsi:type="dcterms:W3CDTF">2017-09-07T13:00:00Z</dcterms:modified>
</cp:coreProperties>
</file>