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87D" w:rsidRDefault="00C1187D" w:rsidP="00C1187D">
      <w:pPr>
        <w:spacing w:line="360" w:lineRule="auto"/>
        <w:rPr>
          <w:rFonts w:ascii="Interstate Mazda Regular" w:hAnsi="Interstate Mazda Regular"/>
          <w:sz w:val="20"/>
          <w:szCs w:val="20"/>
        </w:rPr>
      </w:pPr>
    </w:p>
    <w:bookmarkStart w:id="0" w:name="_GoBack"/>
    <w:bookmarkEnd w:id="0"/>
    <w:p w:rsidR="00C1187D" w:rsidRPr="00751968" w:rsidRDefault="00751968" w:rsidP="00C1187D">
      <w:pPr>
        <w:spacing w:line="360" w:lineRule="auto"/>
        <w:rPr>
          <w:rFonts w:ascii="Interstate Mazda Regular" w:eastAsiaTheme="minorHAnsi" w:hAnsi="Interstate Mazda Regular"/>
          <w:sz w:val="40"/>
          <w:szCs w:val="20"/>
          <w:lang w:val="de-AT" w:eastAsia="en-US"/>
        </w:rPr>
      </w:pPr>
      <w:r>
        <w:rPr>
          <w:rFonts w:ascii="Interstate Mazda Light" w:hAnsi="Interstate Mazda Light"/>
          <w:sz w:val="20"/>
          <w:szCs w:val="20"/>
        </w:rPr>
        <w:fldChar w:fldCharType="begin"/>
      </w:r>
      <w:r>
        <w:rPr>
          <w:rFonts w:ascii="Interstate Mazda Light" w:hAnsi="Interstate Mazda Light"/>
          <w:sz w:val="20"/>
          <w:szCs w:val="20"/>
        </w:rPr>
        <w:instrText xml:space="preserve"> HYPERLINK "</w:instrText>
      </w:r>
      <w:r w:rsidRPr="00751968">
        <w:rPr>
          <w:rFonts w:ascii="Interstate Mazda Light" w:hAnsi="Interstate Mazda Light"/>
          <w:sz w:val="20"/>
          <w:szCs w:val="20"/>
        </w:rPr>
        <w:instrText>https://www.mazda-newsroom.at/artikel/237-die-neue-generation-skyactiv-x</w:instrText>
      </w:r>
      <w:r>
        <w:rPr>
          <w:rFonts w:ascii="Interstate Mazda Light" w:hAnsi="Interstate Mazda Light"/>
          <w:sz w:val="20"/>
          <w:szCs w:val="20"/>
        </w:rPr>
        <w:instrText xml:space="preserve">" </w:instrText>
      </w:r>
      <w:r>
        <w:rPr>
          <w:rFonts w:ascii="Interstate Mazda Light" w:hAnsi="Interstate Mazda Light"/>
          <w:sz w:val="20"/>
          <w:szCs w:val="20"/>
        </w:rPr>
        <w:fldChar w:fldCharType="separate"/>
      </w:r>
      <w:r w:rsidRPr="00A55090">
        <w:rPr>
          <w:rStyle w:val="Hyperlink"/>
          <w:rFonts w:ascii="Interstate Mazda Light" w:hAnsi="Interstate Mazda Light" w:cstheme="minorBidi"/>
          <w:sz w:val="20"/>
          <w:szCs w:val="20"/>
        </w:rPr>
        <w:t>https://www.mazda-newsroom.at/artikel/237-die-neue-generation-skyactiv-x</w:t>
      </w:r>
      <w:r>
        <w:rPr>
          <w:rFonts w:ascii="Interstate Mazda Light" w:hAnsi="Interstate Mazda Light"/>
          <w:sz w:val="20"/>
          <w:szCs w:val="20"/>
        </w:rPr>
        <w:fldChar w:fldCharType="end"/>
      </w:r>
      <w:r>
        <w:rPr>
          <w:rFonts w:ascii="Interstate Mazda Regular" w:eastAsiaTheme="minorHAnsi" w:hAnsi="Interstate Mazda Regular"/>
          <w:sz w:val="40"/>
          <w:szCs w:val="20"/>
          <w:lang w:val="de-AT" w:eastAsia="en-US"/>
        </w:rPr>
        <w:t xml:space="preserve"> </w:t>
      </w:r>
      <w:r w:rsidRPr="00751968">
        <w:rPr>
          <w:rFonts w:ascii="Interstate Mazda Regular" w:eastAsiaTheme="minorHAnsi" w:hAnsi="Interstate Mazda Regular"/>
          <w:sz w:val="40"/>
          <w:szCs w:val="20"/>
          <w:lang w:val="de-AT" w:eastAsia="en-US"/>
        </w:rPr>
        <w:t xml:space="preserve"> </w:t>
      </w:r>
      <w:r w:rsidR="00F1634C" w:rsidRPr="00751968">
        <w:rPr>
          <w:rFonts w:ascii="Interstate Mazda Regular" w:eastAsiaTheme="minorHAnsi" w:hAnsi="Interstate Mazda Regular"/>
          <w:sz w:val="40"/>
          <w:szCs w:val="20"/>
          <w:lang w:val="de-AT" w:eastAsia="en-US"/>
        </w:rPr>
        <w:t xml:space="preserve"> </w:t>
      </w:r>
    </w:p>
    <w:p w:rsidR="00F1634C" w:rsidRPr="00F1634C" w:rsidRDefault="00BC1D2E" w:rsidP="00F1634C">
      <w:pPr>
        <w:pStyle w:val="KeinLeerraum"/>
        <w:spacing w:line="360" w:lineRule="auto"/>
        <w:rPr>
          <w:rFonts w:ascii="Interstate Mazda Regular" w:hAnsi="Interstate Mazda Regular"/>
          <w:sz w:val="40"/>
          <w:szCs w:val="20"/>
        </w:rPr>
      </w:pPr>
      <w:r>
        <w:rPr>
          <w:rFonts w:ascii="Interstate Mazda Regular" w:hAnsi="Interstate Mazda Regular"/>
          <w:sz w:val="40"/>
          <w:szCs w:val="20"/>
        </w:rPr>
        <w:t>Die neue</w:t>
      </w:r>
      <w:r w:rsidR="00F1634C" w:rsidRPr="00F1634C">
        <w:rPr>
          <w:rFonts w:ascii="Interstate Mazda Regular" w:hAnsi="Interstate Mazda Regular"/>
          <w:sz w:val="40"/>
          <w:szCs w:val="20"/>
        </w:rPr>
        <w:t xml:space="preserve"> </w:t>
      </w:r>
      <w:r>
        <w:rPr>
          <w:rFonts w:ascii="Interstate Mazda Regular" w:hAnsi="Interstate Mazda Regular"/>
          <w:sz w:val="40"/>
          <w:szCs w:val="20"/>
        </w:rPr>
        <w:t>Generation Skyactiv-X</w:t>
      </w:r>
    </w:p>
    <w:p w:rsidR="00F1634C" w:rsidRPr="00F1634C" w:rsidRDefault="00F1634C" w:rsidP="00F1634C">
      <w:pPr>
        <w:pStyle w:val="KeinLeerraum"/>
        <w:spacing w:line="360" w:lineRule="auto"/>
        <w:rPr>
          <w:rFonts w:ascii="Interstate Mazda Regular" w:hAnsi="Interstate Mazda Regular"/>
          <w:sz w:val="20"/>
          <w:szCs w:val="20"/>
        </w:rPr>
      </w:pPr>
      <w:r w:rsidRPr="00F1634C">
        <w:rPr>
          <w:rFonts w:ascii="Interstate Mazda Regular" w:hAnsi="Interstate Mazda Regular"/>
          <w:sz w:val="20"/>
          <w:szCs w:val="20"/>
        </w:rPr>
        <w:t>Mazda präsentiert den langfristigen Technologie-Fahrplan. Zunächst kommt 2019 neben dem Elektroauto auch der weltweit erste Benzinmotor mit Selbstzündung auf den Markt. Prinzipiell widmet sich Mazda der CO</w:t>
      </w:r>
      <w:r w:rsidRPr="00F1634C">
        <w:rPr>
          <w:rFonts w:ascii="Interstate Mazda Regular" w:hAnsi="Interstate Mazda Regular"/>
          <w:sz w:val="20"/>
          <w:szCs w:val="20"/>
          <w:vertAlign w:val="subscript"/>
        </w:rPr>
        <w:t>2</w:t>
      </w:r>
      <w:r w:rsidRPr="00F1634C">
        <w:rPr>
          <w:rFonts w:ascii="Interstate Mazda Regular" w:hAnsi="Interstate Mazda Regular"/>
          <w:sz w:val="20"/>
          <w:szCs w:val="20"/>
        </w:rPr>
        <w:t>-Reduktion „von der Quelle bis zum Rad“.</w:t>
      </w:r>
    </w:p>
    <w:p w:rsidR="00F1634C" w:rsidRPr="00F1634C" w:rsidRDefault="00F1634C" w:rsidP="00F1634C">
      <w:pPr>
        <w:pStyle w:val="KeinLeerraum"/>
        <w:spacing w:line="360" w:lineRule="auto"/>
        <w:rPr>
          <w:rFonts w:ascii="Interstate Mazda Light" w:hAnsi="Interstate Mazda Light"/>
          <w:sz w:val="20"/>
          <w:szCs w:val="20"/>
        </w:rPr>
      </w:pPr>
    </w:p>
    <w:p w:rsidR="00F1634C" w:rsidRPr="00F1634C" w:rsidRDefault="00F1634C" w:rsidP="00F1634C">
      <w:pPr>
        <w:pStyle w:val="KeinLeerraum"/>
        <w:spacing w:line="360" w:lineRule="auto"/>
        <w:rPr>
          <w:rFonts w:ascii="Interstate Mazda Light" w:hAnsi="Interstate Mazda Light"/>
          <w:sz w:val="20"/>
          <w:szCs w:val="20"/>
        </w:rPr>
      </w:pPr>
      <w:r w:rsidRPr="00F1634C">
        <w:rPr>
          <w:rFonts w:ascii="Interstate Mazda Light" w:hAnsi="Interstate Mazda Light"/>
          <w:sz w:val="20"/>
          <w:szCs w:val="20"/>
        </w:rPr>
        <w:t>Der neue Benzinantrieb, Skyactiv-X genannt, läutet die nächste Technikgeneration</w:t>
      </w:r>
      <w:r>
        <w:rPr>
          <w:rFonts w:ascii="Interstate Mazda Light" w:hAnsi="Interstate Mazda Light"/>
          <w:sz w:val="20"/>
          <w:szCs w:val="20"/>
        </w:rPr>
        <w:t xml:space="preserve"> von Mazda</w:t>
      </w:r>
      <w:r w:rsidRPr="00F1634C">
        <w:rPr>
          <w:rFonts w:ascii="Interstate Mazda Light" w:hAnsi="Interstate Mazda Light"/>
          <w:sz w:val="20"/>
          <w:szCs w:val="20"/>
        </w:rPr>
        <w:t xml:space="preserve"> ein. In diesem neuen Motor zündet der Benzin nicht wie </w:t>
      </w:r>
      <w:r>
        <w:rPr>
          <w:rFonts w:ascii="Interstate Mazda Light" w:hAnsi="Interstate Mazda Light"/>
          <w:sz w:val="20"/>
          <w:szCs w:val="20"/>
        </w:rPr>
        <w:t>gewöhnlich</w:t>
      </w:r>
      <w:r w:rsidRPr="00F1634C">
        <w:rPr>
          <w:rFonts w:ascii="Interstate Mazda Light" w:hAnsi="Interstate Mazda Light"/>
          <w:sz w:val="20"/>
          <w:szCs w:val="20"/>
        </w:rPr>
        <w:t xml:space="preserve"> durch einen Zündfunken, sondern dank hoher Verdichtung zum richtigen Zeitpunkt von selbst. Die Technik wird als homogene Kompressionszündung bezeichnet. Mazda ist der erste Hersteller, der einen solchen Motor zur Marktreife bringt. 2019 kommt </w:t>
      </w:r>
      <w:r>
        <w:rPr>
          <w:rFonts w:ascii="Interstate Mazda Light" w:hAnsi="Interstate Mazda Light"/>
          <w:sz w:val="20"/>
          <w:szCs w:val="20"/>
        </w:rPr>
        <w:t>dieser</w:t>
      </w:r>
      <w:r w:rsidRPr="00F1634C">
        <w:rPr>
          <w:rFonts w:ascii="Interstate Mazda Light" w:hAnsi="Interstate Mazda Light"/>
          <w:sz w:val="20"/>
          <w:szCs w:val="20"/>
        </w:rPr>
        <w:t xml:space="preserve"> Skyactiv-X-Motor auf den Markt. Er hat dann bis zu 30% mehr Drehmoment als ein aktueller</w:t>
      </w:r>
      <w:r>
        <w:rPr>
          <w:rFonts w:ascii="Interstate Mazda Light" w:hAnsi="Interstate Mazda Light"/>
          <w:sz w:val="20"/>
          <w:szCs w:val="20"/>
        </w:rPr>
        <w:t xml:space="preserve"> Benziner, </w:t>
      </w:r>
      <w:r w:rsidRPr="00F1634C">
        <w:rPr>
          <w:rFonts w:ascii="Interstate Mazda Light" w:hAnsi="Interstate Mazda Light"/>
          <w:sz w:val="20"/>
          <w:szCs w:val="20"/>
        </w:rPr>
        <w:t xml:space="preserve">ist </w:t>
      </w:r>
      <w:r>
        <w:rPr>
          <w:rFonts w:ascii="Interstate Mazda Light" w:hAnsi="Interstate Mazda Light"/>
          <w:sz w:val="20"/>
          <w:szCs w:val="20"/>
        </w:rPr>
        <w:t>beim</w:t>
      </w:r>
      <w:r w:rsidRPr="00F1634C">
        <w:rPr>
          <w:rFonts w:ascii="Interstate Mazda Light" w:hAnsi="Interstate Mazda Light"/>
          <w:sz w:val="20"/>
          <w:szCs w:val="20"/>
        </w:rPr>
        <w:t xml:space="preserve"> Verbrauch effizienter </w:t>
      </w:r>
      <w:r>
        <w:rPr>
          <w:rFonts w:ascii="Interstate Mazda Light" w:hAnsi="Interstate Mazda Light"/>
          <w:sz w:val="20"/>
          <w:szCs w:val="20"/>
        </w:rPr>
        <w:t xml:space="preserve">und in puncto Schadstoffe sauberer </w:t>
      </w:r>
      <w:r w:rsidRPr="00F1634C">
        <w:rPr>
          <w:rFonts w:ascii="Interstate Mazda Light" w:hAnsi="Interstate Mazda Light"/>
          <w:sz w:val="20"/>
          <w:szCs w:val="20"/>
        </w:rPr>
        <w:t xml:space="preserve">als ein heutiger Diesel. </w:t>
      </w:r>
      <w:r>
        <w:rPr>
          <w:rFonts w:ascii="Interstate Mazda Light" w:hAnsi="Interstate Mazda Light"/>
          <w:sz w:val="20"/>
          <w:szCs w:val="20"/>
        </w:rPr>
        <w:t>Parallel zu diesem</w:t>
      </w:r>
      <w:r w:rsidRPr="00F1634C">
        <w:rPr>
          <w:rFonts w:ascii="Interstate Mazda Light" w:hAnsi="Interstate Mazda Light"/>
          <w:sz w:val="20"/>
          <w:szCs w:val="20"/>
        </w:rPr>
        <w:t xml:space="preserve"> neuartigen Benzinmotor kündigt Mazda für 2019 auch ein Elektroauto an.</w:t>
      </w:r>
    </w:p>
    <w:p w:rsidR="00F1634C" w:rsidRPr="00F1634C" w:rsidRDefault="00F1634C" w:rsidP="00F1634C">
      <w:pPr>
        <w:pStyle w:val="KeinLeerraum"/>
        <w:spacing w:line="360" w:lineRule="auto"/>
        <w:rPr>
          <w:rFonts w:ascii="Interstate Mazda Light" w:hAnsi="Interstate Mazda Light"/>
          <w:sz w:val="20"/>
          <w:szCs w:val="20"/>
        </w:rPr>
      </w:pPr>
    </w:p>
    <w:p w:rsidR="00F1634C" w:rsidRPr="00F1634C" w:rsidRDefault="00F1634C" w:rsidP="00F1634C">
      <w:pPr>
        <w:pStyle w:val="KeinLeerraum"/>
        <w:spacing w:line="360" w:lineRule="auto"/>
        <w:rPr>
          <w:rFonts w:ascii="Interstate Mazda Light" w:hAnsi="Interstate Mazda Light"/>
          <w:sz w:val="20"/>
          <w:szCs w:val="20"/>
        </w:rPr>
      </w:pPr>
      <w:r w:rsidRPr="00F1634C">
        <w:rPr>
          <w:rFonts w:ascii="Interstate Mazda Light" w:hAnsi="Interstate Mazda Light"/>
          <w:sz w:val="20"/>
          <w:szCs w:val="20"/>
        </w:rPr>
        <w:t>Skyactiv-X ist der erste Meilenstein des langfristigen Technologie-Fahrplanes, den Mazda jetzt unter dem Titel „</w:t>
      </w:r>
      <w:proofErr w:type="spellStart"/>
      <w:r w:rsidRPr="00F1634C">
        <w:rPr>
          <w:rFonts w:ascii="Interstate Mazda Light" w:hAnsi="Interstate Mazda Light"/>
          <w:sz w:val="20"/>
          <w:szCs w:val="20"/>
        </w:rPr>
        <w:t>Sustainable</w:t>
      </w:r>
      <w:proofErr w:type="spellEnd"/>
      <w:r w:rsidRPr="00F1634C">
        <w:rPr>
          <w:rFonts w:ascii="Interstate Mazda Light" w:hAnsi="Interstate Mazda Light"/>
          <w:sz w:val="20"/>
          <w:szCs w:val="20"/>
        </w:rPr>
        <w:t xml:space="preserve"> Zoom-Zoom 2030“ zusammenfasst. Dieses Konzept versucht, automobilen Fahrspaß und </w:t>
      </w:r>
      <w:r w:rsidR="0075587D">
        <w:rPr>
          <w:rFonts w:ascii="Interstate Mazda Light" w:hAnsi="Interstate Mazda Light"/>
          <w:sz w:val="20"/>
          <w:szCs w:val="20"/>
        </w:rPr>
        <w:t>Umweltbewusstsein</w:t>
      </w:r>
      <w:r w:rsidRPr="00F1634C">
        <w:rPr>
          <w:rFonts w:ascii="Interstate Mazda Light" w:hAnsi="Interstate Mazda Light"/>
          <w:sz w:val="20"/>
          <w:szCs w:val="20"/>
        </w:rPr>
        <w:t xml:space="preserve"> unter einen Hut zu bringen. Als </w:t>
      </w:r>
      <w:r>
        <w:rPr>
          <w:rFonts w:ascii="Interstate Mazda Light" w:hAnsi="Interstate Mazda Light"/>
          <w:sz w:val="20"/>
          <w:szCs w:val="20"/>
        </w:rPr>
        <w:t xml:space="preserve">ein </w:t>
      </w:r>
      <w:r w:rsidRPr="00F1634C">
        <w:rPr>
          <w:rFonts w:ascii="Interstate Mazda Light" w:hAnsi="Interstate Mazda Light"/>
          <w:sz w:val="20"/>
          <w:szCs w:val="20"/>
        </w:rPr>
        <w:t xml:space="preserve">relevanter Maßstab dafür gilt </w:t>
      </w:r>
      <w:r>
        <w:rPr>
          <w:rFonts w:ascii="Interstate Mazda Light" w:hAnsi="Interstate Mazda Light"/>
          <w:sz w:val="20"/>
          <w:szCs w:val="20"/>
        </w:rPr>
        <w:t xml:space="preserve">auch </w:t>
      </w:r>
      <w:r w:rsidRPr="00F1634C">
        <w:rPr>
          <w:rFonts w:ascii="Interstate Mazda Light" w:hAnsi="Interstate Mazda Light"/>
          <w:sz w:val="20"/>
          <w:szCs w:val="20"/>
        </w:rPr>
        <w:t>der CO</w:t>
      </w:r>
      <w:r w:rsidRPr="00F1634C">
        <w:rPr>
          <w:rFonts w:ascii="Interstate Mazda Light" w:hAnsi="Interstate Mazda Light"/>
          <w:sz w:val="20"/>
          <w:szCs w:val="20"/>
          <w:vertAlign w:val="subscript"/>
        </w:rPr>
        <w:t>2</w:t>
      </w:r>
      <w:r w:rsidRPr="00F1634C">
        <w:rPr>
          <w:rFonts w:ascii="Interstate Mazda Light" w:hAnsi="Interstate Mazda Light"/>
          <w:sz w:val="20"/>
          <w:szCs w:val="20"/>
        </w:rPr>
        <w:t xml:space="preserve">-Ausstoß, den Mazda künftig nicht nur isoliert beim Betrieb der Fahrzeuge, sondern in der ganzen Kette der Energiebereitstellung messen und angeben will, sprich inklusive Energieerzeugung, Produktion, Logistik und Entsorgung. Diese Rechnung wird als </w:t>
      </w:r>
      <w:r w:rsidRPr="00F1634C">
        <w:rPr>
          <w:rFonts w:ascii="Interstate Mazda Light" w:hAnsi="Interstate Mazda Light"/>
          <w:i/>
          <w:sz w:val="20"/>
          <w:szCs w:val="20"/>
        </w:rPr>
        <w:t>well-to-</w:t>
      </w:r>
      <w:proofErr w:type="spellStart"/>
      <w:r w:rsidRPr="00F1634C">
        <w:rPr>
          <w:rFonts w:ascii="Interstate Mazda Light" w:hAnsi="Interstate Mazda Light"/>
          <w:i/>
          <w:sz w:val="20"/>
          <w:szCs w:val="20"/>
        </w:rPr>
        <w:t>wheel</w:t>
      </w:r>
      <w:proofErr w:type="spellEnd"/>
      <w:r w:rsidRPr="00F1634C">
        <w:rPr>
          <w:rFonts w:ascii="Interstate Mazda Light" w:hAnsi="Interstate Mazda Light"/>
          <w:sz w:val="20"/>
          <w:szCs w:val="20"/>
        </w:rPr>
        <w:t xml:space="preserve"> bezeichnet, übersetzt: </w:t>
      </w:r>
      <w:r w:rsidRPr="00F1634C">
        <w:rPr>
          <w:rFonts w:ascii="Interstate Mazda Light" w:hAnsi="Interstate Mazda Light"/>
          <w:i/>
          <w:sz w:val="20"/>
          <w:szCs w:val="20"/>
        </w:rPr>
        <w:t>von der Quelle bis zum Rad</w:t>
      </w:r>
      <w:r w:rsidRPr="00F1634C">
        <w:rPr>
          <w:rFonts w:ascii="Interstate Mazda Light" w:hAnsi="Interstate Mazda Light"/>
          <w:sz w:val="20"/>
          <w:szCs w:val="20"/>
        </w:rPr>
        <w:t>. Vor diesem Hintergrund plant Mazda</w:t>
      </w:r>
      <w:r>
        <w:rPr>
          <w:rFonts w:ascii="Interstate Mazda Light" w:hAnsi="Interstate Mazda Light"/>
          <w:sz w:val="20"/>
          <w:szCs w:val="20"/>
        </w:rPr>
        <w:t>,</w:t>
      </w:r>
      <w:r w:rsidRPr="00F1634C">
        <w:rPr>
          <w:rFonts w:ascii="Interstate Mazda Light" w:hAnsi="Interstate Mazda Light"/>
          <w:sz w:val="20"/>
          <w:szCs w:val="20"/>
        </w:rPr>
        <w:t xml:space="preserve"> mit dem jüngsten Technologie-Fa</w:t>
      </w:r>
      <w:r>
        <w:rPr>
          <w:rFonts w:ascii="Interstate Mazda Light" w:hAnsi="Interstate Mazda Light"/>
          <w:sz w:val="20"/>
          <w:szCs w:val="20"/>
        </w:rPr>
        <w:t xml:space="preserve">hrplan </w:t>
      </w:r>
      <w:r w:rsidRPr="00F1634C">
        <w:rPr>
          <w:rFonts w:ascii="Interstate Mazda Light" w:hAnsi="Interstate Mazda Light"/>
          <w:sz w:val="20"/>
          <w:szCs w:val="20"/>
        </w:rPr>
        <w:t>den CO</w:t>
      </w:r>
      <w:r w:rsidRPr="00F1634C">
        <w:rPr>
          <w:rFonts w:ascii="Interstate Mazda Light" w:hAnsi="Interstate Mazda Light"/>
          <w:sz w:val="20"/>
          <w:szCs w:val="20"/>
          <w:vertAlign w:val="subscript"/>
        </w:rPr>
        <w:t>2</w:t>
      </w:r>
      <w:r w:rsidRPr="00F1634C">
        <w:rPr>
          <w:rFonts w:ascii="Interstate Mazda Light" w:hAnsi="Interstate Mazda Light"/>
          <w:sz w:val="20"/>
          <w:szCs w:val="20"/>
        </w:rPr>
        <w:t xml:space="preserve">-Fußabdruck bis 2030 um die Hälfte reduzieren, bis 2050 sogar um 90%. </w:t>
      </w:r>
    </w:p>
    <w:p w:rsidR="00C1187D" w:rsidRPr="00F1634C" w:rsidRDefault="00C1187D" w:rsidP="00C1187D">
      <w:pPr>
        <w:spacing w:line="360" w:lineRule="auto"/>
        <w:rPr>
          <w:rFonts w:ascii="Interstate Mazda Light" w:hAnsi="Interstate Mazda Light"/>
          <w:sz w:val="20"/>
          <w:szCs w:val="20"/>
          <w:lang w:val="de-AT"/>
        </w:rPr>
      </w:pPr>
    </w:p>
    <w:p w:rsidR="00156492" w:rsidRPr="00C1187D" w:rsidRDefault="00156492" w:rsidP="00C1187D">
      <w:pPr>
        <w:spacing w:line="360" w:lineRule="auto"/>
        <w:jc w:val="center"/>
        <w:rPr>
          <w:rFonts w:ascii="Interstate Mazda Light" w:hAnsi="Interstate Mazda Light"/>
          <w:sz w:val="20"/>
          <w:szCs w:val="20"/>
        </w:rPr>
      </w:pPr>
      <w:r w:rsidRPr="00C1187D">
        <w:rPr>
          <w:rFonts w:ascii="Interstate Mazda Light" w:hAnsi="Interstate Mazda Light"/>
          <w:sz w:val="20"/>
          <w:szCs w:val="20"/>
        </w:rPr>
        <w:t>+++</w:t>
      </w:r>
    </w:p>
    <w:p w:rsidR="005C19BA" w:rsidRDefault="005C19BA" w:rsidP="00B14821">
      <w:pPr>
        <w:ind w:right="283"/>
        <w:jc w:val="right"/>
        <w:rPr>
          <w:rFonts w:ascii="Interstate Mazda Light" w:hAnsi="Interstate Mazda Light"/>
          <w:sz w:val="18"/>
          <w:szCs w:val="18"/>
        </w:rPr>
      </w:pPr>
    </w:p>
    <w:p w:rsidR="006C3B2C" w:rsidRPr="006A33DF" w:rsidRDefault="00B14821" w:rsidP="00B14821">
      <w:pPr>
        <w:ind w:right="283"/>
        <w:jc w:val="right"/>
        <w:rPr>
          <w:rFonts w:ascii="Interstate Mazda Light" w:hAnsi="Interstate Mazda Light"/>
          <w:sz w:val="18"/>
          <w:szCs w:val="18"/>
          <w:lang w:val="en-GB"/>
        </w:rPr>
      </w:pPr>
      <w:r w:rsidRPr="00156492">
        <w:rPr>
          <w:rFonts w:ascii="Interstate Mazda Light" w:hAnsi="Interstate Mazda Light"/>
          <w:sz w:val="18"/>
          <w:szCs w:val="18"/>
        </w:rPr>
        <w:t>Klagenfurt</w:t>
      </w:r>
      <w:r w:rsidR="00F1634C">
        <w:rPr>
          <w:rFonts w:ascii="Interstate Mazda Light" w:hAnsi="Interstate Mazda Light"/>
          <w:sz w:val="18"/>
          <w:szCs w:val="18"/>
        </w:rPr>
        <w:t>/Hiroshima</w:t>
      </w:r>
      <w:r w:rsidRPr="00156492">
        <w:rPr>
          <w:rFonts w:ascii="Interstate Mazda Light" w:hAnsi="Interstate Mazda Light"/>
          <w:sz w:val="18"/>
          <w:szCs w:val="18"/>
        </w:rPr>
        <w:t xml:space="preserve">, </w:t>
      </w:r>
      <w:r w:rsidR="0075587D">
        <w:rPr>
          <w:rFonts w:ascii="Interstate Mazda Light" w:hAnsi="Interstate Mazda Light"/>
          <w:sz w:val="18"/>
          <w:szCs w:val="18"/>
        </w:rPr>
        <w:t>8</w:t>
      </w:r>
      <w:r w:rsidR="00F1634C">
        <w:rPr>
          <w:rFonts w:ascii="Interstate Mazda Light" w:hAnsi="Interstate Mazda Light"/>
          <w:sz w:val="18"/>
          <w:szCs w:val="18"/>
        </w:rPr>
        <w:t>. August</w:t>
      </w:r>
      <w:r w:rsidR="00C1187D">
        <w:rPr>
          <w:rFonts w:ascii="Interstate Mazda Light" w:hAnsi="Interstate Mazda Light"/>
          <w:sz w:val="18"/>
          <w:szCs w:val="18"/>
        </w:rPr>
        <w:t xml:space="preserve"> 2017</w:t>
      </w:r>
    </w:p>
    <w:sectPr w:rsidR="006C3B2C" w:rsidRPr="006A33DF" w:rsidSect="00C1187D">
      <w:headerReference w:type="default" r:id="rId9"/>
      <w:footerReference w:type="default" r:id="rId10"/>
      <w:pgSz w:w="11900" w:h="16820"/>
      <w:pgMar w:top="2501" w:right="1127"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F9F" w:rsidRDefault="00572F9F" w:rsidP="00420EE9">
      <w:r>
        <w:separator/>
      </w:r>
    </w:p>
  </w:endnote>
  <w:endnote w:type="continuationSeparator" w:id="0">
    <w:p w:rsidR="00572F9F" w:rsidRDefault="00572F9F"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Pr="000D4835" w:rsidRDefault="00870520"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870520" w:rsidRPr="000D4835" w:rsidRDefault="00870520"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870520" w:rsidRPr="000D4835" w:rsidRDefault="00870520"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870520" w:rsidRPr="000D4835" w:rsidRDefault="00870520"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lang w:val="de-AT" w:eastAsia="de-AT"/>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F9F" w:rsidRDefault="00572F9F" w:rsidP="00420EE9">
      <w:r>
        <w:separator/>
      </w:r>
    </w:p>
  </w:footnote>
  <w:footnote w:type="continuationSeparator" w:id="0">
    <w:p w:rsidR="00572F9F" w:rsidRDefault="00572F9F"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20" w:rsidRDefault="00870520" w:rsidP="00420EE9">
    <w:pPr>
      <w:pStyle w:val="Kopfzeile"/>
      <w:rPr>
        <w:rFonts w:ascii="Mazda" w:hAnsi="Mazda"/>
        <w:b/>
        <w:sz w:val="34"/>
        <w:szCs w:val="34"/>
      </w:rPr>
    </w:pPr>
    <w:r>
      <w:rPr>
        <w:rFonts w:ascii="Mazda" w:hAnsi="Mazda"/>
        <w:b/>
        <w:noProof/>
        <w:sz w:val="34"/>
        <w:szCs w:val="34"/>
        <w:lang w:val="de-AT" w:eastAsia="de-AT"/>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870520" w:rsidRPr="009C4B57" w:rsidRDefault="00870520"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870520" w:rsidRPr="009C4B57" w:rsidRDefault="00870520"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284"/>
  <w:hyphenationZone w:val="425"/>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21202"/>
    <w:rsid w:val="000364B1"/>
    <w:rsid w:val="0004574C"/>
    <w:rsid w:val="00055A4C"/>
    <w:rsid w:val="00061D58"/>
    <w:rsid w:val="00065F6C"/>
    <w:rsid w:val="00075463"/>
    <w:rsid w:val="000872EE"/>
    <w:rsid w:val="00095754"/>
    <w:rsid w:val="000A23B5"/>
    <w:rsid w:val="000B599C"/>
    <w:rsid w:val="000B65C4"/>
    <w:rsid w:val="000D28B7"/>
    <w:rsid w:val="000D4835"/>
    <w:rsid w:val="000E2EBD"/>
    <w:rsid w:val="00140116"/>
    <w:rsid w:val="00156492"/>
    <w:rsid w:val="00194555"/>
    <w:rsid w:val="0019632C"/>
    <w:rsid w:val="001A62F6"/>
    <w:rsid w:val="001D77EE"/>
    <w:rsid w:val="00203F1D"/>
    <w:rsid w:val="0020715C"/>
    <w:rsid w:val="002313BC"/>
    <w:rsid w:val="0024214A"/>
    <w:rsid w:val="002639D1"/>
    <w:rsid w:val="0026688D"/>
    <w:rsid w:val="00281080"/>
    <w:rsid w:val="00282AF8"/>
    <w:rsid w:val="002D1211"/>
    <w:rsid w:val="002E6DD1"/>
    <w:rsid w:val="002F5DE9"/>
    <w:rsid w:val="003105A4"/>
    <w:rsid w:val="00322E93"/>
    <w:rsid w:val="0032617A"/>
    <w:rsid w:val="003352AE"/>
    <w:rsid w:val="0034143A"/>
    <w:rsid w:val="00343EC8"/>
    <w:rsid w:val="00361A51"/>
    <w:rsid w:val="0037515C"/>
    <w:rsid w:val="003821B4"/>
    <w:rsid w:val="00397D7D"/>
    <w:rsid w:val="003A3E26"/>
    <w:rsid w:val="003D0F1D"/>
    <w:rsid w:val="003D23FE"/>
    <w:rsid w:val="00416870"/>
    <w:rsid w:val="00420EE9"/>
    <w:rsid w:val="00423688"/>
    <w:rsid w:val="00436C7F"/>
    <w:rsid w:val="0044161F"/>
    <w:rsid w:val="004561EE"/>
    <w:rsid w:val="004649DE"/>
    <w:rsid w:val="00492428"/>
    <w:rsid w:val="0049369B"/>
    <w:rsid w:val="004B207C"/>
    <w:rsid w:val="004C4556"/>
    <w:rsid w:val="004C672C"/>
    <w:rsid w:val="004E6F52"/>
    <w:rsid w:val="0051357C"/>
    <w:rsid w:val="005250AB"/>
    <w:rsid w:val="0053093D"/>
    <w:rsid w:val="005406B2"/>
    <w:rsid w:val="00550962"/>
    <w:rsid w:val="00572F9F"/>
    <w:rsid w:val="00583875"/>
    <w:rsid w:val="0058697B"/>
    <w:rsid w:val="00594E65"/>
    <w:rsid w:val="005B1228"/>
    <w:rsid w:val="005C19BA"/>
    <w:rsid w:val="005D16BF"/>
    <w:rsid w:val="005F20F7"/>
    <w:rsid w:val="00624D80"/>
    <w:rsid w:val="00625288"/>
    <w:rsid w:val="006470FD"/>
    <w:rsid w:val="00650EA7"/>
    <w:rsid w:val="00660A41"/>
    <w:rsid w:val="00670FD3"/>
    <w:rsid w:val="0068430E"/>
    <w:rsid w:val="00691EAB"/>
    <w:rsid w:val="006A33DF"/>
    <w:rsid w:val="006C3B2C"/>
    <w:rsid w:val="006D3127"/>
    <w:rsid w:val="006F2696"/>
    <w:rsid w:val="007024F7"/>
    <w:rsid w:val="0070283F"/>
    <w:rsid w:val="00712FAD"/>
    <w:rsid w:val="00723D84"/>
    <w:rsid w:val="00751342"/>
    <w:rsid w:val="00751968"/>
    <w:rsid w:val="0075587D"/>
    <w:rsid w:val="00761C44"/>
    <w:rsid w:val="007D0BB7"/>
    <w:rsid w:val="00802A2B"/>
    <w:rsid w:val="00806D2E"/>
    <w:rsid w:val="00812BE5"/>
    <w:rsid w:val="008361E6"/>
    <w:rsid w:val="00847D31"/>
    <w:rsid w:val="00850939"/>
    <w:rsid w:val="0085755B"/>
    <w:rsid w:val="00867527"/>
    <w:rsid w:val="00870520"/>
    <w:rsid w:val="00871AAF"/>
    <w:rsid w:val="00895E45"/>
    <w:rsid w:val="008A135B"/>
    <w:rsid w:val="008A64F6"/>
    <w:rsid w:val="008C3EE6"/>
    <w:rsid w:val="008E0AC7"/>
    <w:rsid w:val="008E2DAA"/>
    <w:rsid w:val="008E52B0"/>
    <w:rsid w:val="008F3A84"/>
    <w:rsid w:val="008F61B8"/>
    <w:rsid w:val="008F7A1E"/>
    <w:rsid w:val="00901A12"/>
    <w:rsid w:val="0090319F"/>
    <w:rsid w:val="00954671"/>
    <w:rsid w:val="00956E78"/>
    <w:rsid w:val="00983AED"/>
    <w:rsid w:val="00986EA3"/>
    <w:rsid w:val="009A116B"/>
    <w:rsid w:val="009A3528"/>
    <w:rsid w:val="009A462C"/>
    <w:rsid w:val="009A6968"/>
    <w:rsid w:val="009C4B57"/>
    <w:rsid w:val="009C56C2"/>
    <w:rsid w:val="009D1C37"/>
    <w:rsid w:val="009E5CA2"/>
    <w:rsid w:val="009F435A"/>
    <w:rsid w:val="00A35B74"/>
    <w:rsid w:val="00A409FB"/>
    <w:rsid w:val="00A6693D"/>
    <w:rsid w:val="00A67A54"/>
    <w:rsid w:val="00A74F02"/>
    <w:rsid w:val="00A75198"/>
    <w:rsid w:val="00A8683D"/>
    <w:rsid w:val="00AA2AB4"/>
    <w:rsid w:val="00AB010C"/>
    <w:rsid w:val="00AB1F36"/>
    <w:rsid w:val="00AC3CC5"/>
    <w:rsid w:val="00AF0973"/>
    <w:rsid w:val="00B13CC4"/>
    <w:rsid w:val="00B14821"/>
    <w:rsid w:val="00B217E0"/>
    <w:rsid w:val="00B402A4"/>
    <w:rsid w:val="00B51B6C"/>
    <w:rsid w:val="00B54C31"/>
    <w:rsid w:val="00B71F60"/>
    <w:rsid w:val="00BA23E8"/>
    <w:rsid w:val="00BC1D2E"/>
    <w:rsid w:val="00BC59FF"/>
    <w:rsid w:val="00BF1E94"/>
    <w:rsid w:val="00BF59D1"/>
    <w:rsid w:val="00BF67AC"/>
    <w:rsid w:val="00BF790A"/>
    <w:rsid w:val="00C04969"/>
    <w:rsid w:val="00C07A98"/>
    <w:rsid w:val="00C1187D"/>
    <w:rsid w:val="00C26CF3"/>
    <w:rsid w:val="00C55C96"/>
    <w:rsid w:val="00C67681"/>
    <w:rsid w:val="00C747B8"/>
    <w:rsid w:val="00C7715A"/>
    <w:rsid w:val="00C849C3"/>
    <w:rsid w:val="00C87958"/>
    <w:rsid w:val="00C87E3C"/>
    <w:rsid w:val="00C90CC6"/>
    <w:rsid w:val="00CB78F8"/>
    <w:rsid w:val="00CC046F"/>
    <w:rsid w:val="00CC7DB3"/>
    <w:rsid w:val="00CD6164"/>
    <w:rsid w:val="00D0656E"/>
    <w:rsid w:val="00D12A18"/>
    <w:rsid w:val="00D14A74"/>
    <w:rsid w:val="00D179F1"/>
    <w:rsid w:val="00D319C1"/>
    <w:rsid w:val="00D356FA"/>
    <w:rsid w:val="00D52A20"/>
    <w:rsid w:val="00D6762F"/>
    <w:rsid w:val="00D71DA9"/>
    <w:rsid w:val="00D74896"/>
    <w:rsid w:val="00D864C0"/>
    <w:rsid w:val="00D91295"/>
    <w:rsid w:val="00DA4636"/>
    <w:rsid w:val="00DB0C80"/>
    <w:rsid w:val="00DB3D49"/>
    <w:rsid w:val="00DC509E"/>
    <w:rsid w:val="00DD0160"/>
    <w:rsid w:val="00DD6943"/>
    <w:rsid w:val="00DF01E8"/>
    <w:rsid w:val="00DF0F88"/>
    <w:rsid w:val="00E013B6"/>
    <w:rsid w:val="00E149E2"/>
    <w:rsid w:val="00E238AA"/>
    <w:rsid w:val="00E261EE"/>
    <w:rsid w:val="00E50397"/>
    <w:rsid w:val="00E66B2C"/>
    <w:rsid w:val="00E940E5"/>
    <w:rsid w:val="00EA5296"/>
    <w:rsid w:val="00EB4F75"/>
    <w:rsid w:val="00EE1098"/>
    <w:rsid w:val="00F06D34"/>
    <w:rsid w:val="00F12D54"/>
    <w:rsid w:val="00F1634C"/>
    <w:rsid w:val="00F441D7"/>
    <w:rsid w:val="00F45E80"/>
    <w:rsid w:val="00F46336"/>
    <w:rsid w:val="00F66EDF"/>
    <w:rsid w:val="00FA436C"/>
    <w:rsid w:val="00FD3F39"/>
    <w:rsid w:val="00FD63B1"/>
    <w:rsid w:val="00FD73D0"/>
    <w:rsid w:val="00FE61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 w:type="paragraph" w:styleId="KeinLeerraum">
    <w:name w:val="No Spacing"/>
    <w:uiPriority w:val="1"/>
    <w:qFormat/>
    <w:rsid w:val="00BC59FF"/>
    <w:rPr>
      <w:rFonts w:eastAsiaTheme="minorHAnsi"/>
      <w:sz w:val="22"/>
      <w:szCs w:val="22"/>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686">
      <w:bodyDiv w:val="1"/>
      <w:marLeft w:val="0"/>
      <w:marRight w:val="0"/>
      <w:marTop w:val="0"/>
      <w:marBottom w:val="0"/>
      <w:divBdr>
        <w:top w:val="none" w:sz="0" w:space="0" w:color="auto"/>
        <w:left w:val="none" w:sz="0" w:space="0" w:color="auto"/>
        <w:bottom w:val="none" w:sz="0" w:space="0" w:color="auto"/>
        <w:right w:val="none" w:sz="0" w:space="0" w:color="auto"/>
      </w:divBdr>
    </w:div>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16F96-D5E5-4361-BA5F-9EFCFA05A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266</Words>
  <Characters>1678</Characters>
  <Application>Microsoft Office Word</Application>
  <DocSecurity>4</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1941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Schmid Iris</cp:lastModifiedBy>
  <cp:revision>2</cp:revision>
  <cp:lastPrinted>2017-08-07T14:12:00Z</cp:lastPrinted>
  <dcterms:created xsi:type="dcterms:W3CDTF">2017-08-07T14:30:00Z</dcterms:created>
  <dcterms:modified xsi:type="dcterms:W3CDTF">2017-08-07T14:30:00Z</dcterms:modified>
</cp:coreProperties>
</file>