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F06" w:rsidRPr="001962DB" w:rsidRDefault="001962DB" w:rsidP="00BB6F06">
      <w:pPr>
        <w:autoSpaceDE w:val="0"/>
        <w:autoSpaceDN w:val="0"/>
        <w:adjustRightInd w:val="0"/>
        <w:rPr>
          <w:rFonts w:ascii="Interstate Mazda Light" w:hAnsi="Interstate Mazda Light"/>
          <w:sz w:val="20"/>
          <w:szCs w:val="20"/>
        </w:rPr>
      </w:pPr>
      <w:hyperlink r:id="rId9" w:history="1">
        <w:r w:rsidRPr="001962DB">
          <w:rPr>
            <w:rStyle w:val="Hyperlink"/>
            <w:rFonts w:ascii="Interstate Mazda Light" w:hAnsi="Interstate Mazda Light" w:cstheme="minorBidi"/>
            <w:sz w:val="20"/>
            <w:szCs w:val="20"/>
          </w:rPr>
          <w:t>https://www.mazda-newsroom.at/artikel/253-niedrigster-kraftstoffverbrauch</w:t>
        </w:r>
      </w:hyperlink>
      <w:r w:rsidRPr="001962DB">
        <w:rPr>
          <w:rFonts w:ascii="Interstate Mazda Light" w:hAnsi="Interstate Mazda Light"/>
          <w:sz w:val="20"/>
          <w:szCs w:val="20"/>
        </w:rPr>
        <w:t xml:space="preserve"> </w:t>
      </w:r>
    </w:p>
    <w:p w:rsidR="001962DB" w:rsidRDefault="001962DB" w:rsidP="00BB6F06">
      <w:pPr>
        <w:autoSpaceDE w:val="0"/>
        <w:autoSpaceDN w:val="0"/>
        <w:adjustRightInd w:val="0"/>
        <w:rPr>
          <w:rFonts w:ascii="InterstateMazda-Light" w:hAnsi="InterstateMazda-Light" w:cs="InterstateMazda-Light"/>
          <w:color w:val="0000FF"/>
          <w:sz w:val="20"/>
          <w:szCs w:val="20"/>
          <w:lang w:val="de-AT"/>
        </w:rPr>
      </w:pPr>
    </w:p>
    <w:p w:rsidR="00BB6F06" w:rsidRPr="008D3C5B" w:rsidRDefault="008D3C5B" w:rsidP="00BB6F06">
      <w:pPr>
        <w:autoSpaceDE w:val="0"/>
        <w:autoSpaceDN w:val="0"/>
        <w:adjustRightInd w:val="0"/>
        <w:spacing w:after="240"/>
        <w:rPr>
          <w:rFonts w:ascii="Interstate Mazda Regular" w:eastAsiaTheme="minorHAnsi" w:hAnsi="Interstate Mazda Regular"/>
          <w:sz w:val="36"/>
          <w:szCs w:val="36"/>
          <w:lang w:val="de-AT" w:eastAsia="en-US"/>
        </w:rPr>
      </w:pPr>
      <w:r w:rsidRPr="008D3C5B">
        <w:rPr>
          <w:rFonts w:ascii="Interstate Mazda Regular" w:eastAsiaTheme="minorHAnsi" w:hAnsi="Interstate Mazda Regular"/>
          <w:sz w:val="36"/>
          <w:szCs w:val="36"/>
          <w:lang w:val="de-AT" w:eastAsia="en-US"/>
        </w:rPr>
        <w:t xml:space="preserve">Niedrigster Kraftstoffverbrauch </w:t>
      </w:r>
      <w:r w:rsidR="00F80B0B">
        <w:rPr>
          <w:rFonts w:ascii="Interstate Mazda Regular" w:eastAsiaTheme="minorHAnsi" w:hAnsi="Interstate Mazda Regular"/>
          <w:sz w:val="36"/>
          <w:szCs w:val="36"/>
          <w:lang w:val="de-AT" w:eastAsia="en-US"/>
        </w:rPr>
        <w:t>für Mazda</w:t>
      </w:r>
    </w:p>
    <w:p w:rsidR="001962DB" w:rsidRPr="00BB6F06" w:rsidRDefault="00F80B0B" w:rsidP="00BB6F06">
      <w:pPr>
        <w:autoSpaceDE w:val="0"/>
        <w:autoSpaceDN w:val="0"/>
        <w:adjustRightInd w:val="0"/>
        <w:spacing w:after="240" w:line="360" w:lineRule="auto"/>
        <w:rPr>
          <w:rFonts w:ascii="Interstate Mazda Regular" w:eastAsiaTheme="minorHAnsi" w:hAnsi="Interstate Mazda Regular"/>
          <w:sz w:val="20"/>
          <w:szCs w:val="20"/>
          <w:lang w:val="de-AT" w:eastAsia="en-US"/>
        </w:rPr>
      </w:pPr>
      <w:r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>Die US-Umweltbehörde EPA bescheinigt Mazda z</w:t>
      </w:r>
      <w:r w:rsidR="008D3C5B"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 xml:space="preserve">um fünften Mal in Folge </w:t>
      </w:r>
      <w:r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 xml:space="preserve">den </w:t>
      </w:r>
      <w:r w:rsidR="008D3C5B"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 xml:space="preserve">niedrigsten Kraftstoff-Flottenverbrauch in den USA. </w:t>
      </w:r>
      <w:r>
        <w:rPr>
          <w:rFonts w:ascii="Interstate Mazda Regular" w:eastAsiaTheme="minorHAnsi" w:hAnsi="Interstate Mazda Regular"/>
          <w:sz w:val="20"/>
          <w:szCs w:val="20"/>
          <w:lang w:val="de-AT" w:eastAsia="en-US"/>
        </w:rPr>
        <w:t>Mazda erreicht Bestwerte in der Studie, ohne ein Diesel- oder Elektrofahrzeug auf dem US-Markt anzubieten.</w:t>
      </w:r>
    </w:p>
    <w:p w:rsidR="002C5D6C" w:rsidRDefault="00B57B53" w:rsidP="00BB6F06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0"/>
          <w:lang w:val="de-AT" w:eastAsia="en-US"/>
        </w:rPr>
      </w:pPr>
      <w:r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In ihrem alljährlich erscheinenden Verbrauchsbericht legen die Experten der </w:t>
      </w:r>
      <w:r w:rsidR="00F80B0B"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US-Umweltbehörde </w:t>
      </w:r>
      <w:r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EPA (Environmental Protection Agency) dabei nicht die offiziellen US-Normverbrauchswerte, sondern angepasste Werte zugrunde, die den realen Verbrauch der Fahrzeuge unter Alltagsbedingungen widerspiegeln sollen. </w:t>
      </w:r>
    </w:p>
    <w:p w:rsidR="002C5D6C" w:rsidRDefault="003050FD" w:rsidP="00BB6F06">
      <w:pPr>
        <w:autoSpaceDE w:val="0"/>
        <w:autoSpaceDN w:val="0"/>
        <w:adjustRightInd w:val="0"/>
        <w:spacing w:line="360" w:lineRule="auto"/>
        <w:rPr>
          <w:rFonts w:ascii="Interstate Mazda Light" w:eastAsiaTheme="minorHAnsi" w:hAnsi="Interstate Mazda Light"/>
          <w:sz w:val="20"/>
          <w:szCs w:val="20"/>
          <w:lang w:val="de-AT" w:eastAsia="en-US"/>
        </w:rPr>
      </w:pPr>
      <w:r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Der Schlüssel, der Mazda seit fünf Jahren </w:t>
      </w:r>
      <w:r w:rsidR="00F80B0B"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konstant </w:t>
      </w:r>
      <w:r>
        <w:rPr>
          <w:rFonts w:ascii="Interstate Mazda Light" w:eastAsiaTheme="minorHAnsi" w:hAnsi="Interstate Mazda Light"/>
          <w:sz w:val="20"/>
          <w:szCs w:val="20"/>
          <w:lang w:val="de-AT" w:eastAsia="en-US"/>
        </w:rPr>
        <w:t>Bestwerte in der</w:t>
      </w:r>
      <w:r w:rsidR="00D70AE7"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 EPA-Wertung </w:t>
      </w:r>
      <w:r>
        <w:rPr>
          <w:rFonts w:ascii="Interstate Mazda Light" w:eastAsiaTheme="minorHAnsi" w:hAnsi="Interstate Mazda Light"/>
          <w:sz w:val="20"/>
          <w:szCs w:val="20"/>
          <w:lang w:val="de-AT" w:eastAsia="en-US"/>
        </w:rPr>
        <w:t>einbringt, liegt in der Skyactiv Technologie, die mit effizienten Antrieben und konsequenter Gewichtsreduktion herausragende Umwelt- und Sicherheitseigenschaften erzielt</w:t>
      </w:r>
      <w:r w:rsidR="002C5D6C"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 und in der gesamten Mazda Modellpalette zum Einsatz kommt. </w:t>
      </w:r>
      <w:r w:rsidR="00F80B0B">
        <w:rPr>
          <w:rFonts w:ascii="Interstate Mazda Light" w:eastAsiaTheme="minorHAnsi" w:hAnsi="Interstate Mazda Light"/>
          <w:sz w:val="20"/>
          <w:szCs w:val="20"/>
          <w:lang w:val="de-AT" w:eastAsia="en-US"/>
        </w:rPr>
        <w:t>Die</w:t>
      </w:r>
      <w:r w:rsidR="002C5D6C"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 Top-Platzierung</w:t>
      </w:r>
      <w:r w:rsidR="00F80B0B"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 im EPA-Ranking</w:t>
      </w:r>
      <w:r w:rsidR="002C5D6C">
        <w:rPr>
          <w:rFonts w:ascii="Interstate Mazda Light" w:eastAsiaTheme="minorHAnsi" w:hAnsi="Interstate Mazda Light"/>
          <w:sz w:val="20"/>
          <w:szCs w:val="20"/>
          <w:lang w:val="de-AT" w:eastAsia="en-US"/>
        </w:rPr>
        <w:t xml:space="preserve"> unterstreicht das Bestreben von Mazda, automobilen Fahrspaß und Umweltbewusstsein unter einen Hut zu bringen.  </w:t>
      </w:r>
    </w:p>
    <w:p w:rsidR="00F80B0B" w:rsidRDefault="00F80B0B" w:rsidP="00C1187D">
      <w:pPr>
        <w:spacing w:line="360" w:lineRule="auto"/>
        <w:jc w:val="center"/>
        <w:rPr>
          <w:rFonts w:ascii="Interstate Mazda Light" w:eastAsiaTheme="minorHAnsi" w:hAnsi="Interstate Mazda Light"/>
          <w:sz w:val="20"/>
          <w:szCs w:val="20"/>
          <w:lang w:val="de-AT" w:eastAsia="en-US"/>
        </w:rPr>
      </w:pPr>
    </w:p>
    <w:p w:rsidR="00F80B0B" w:rsidRDefault="00F80B0B" w:rsidP="00C1187D">
      <w:pPr>
        <w:spacing w:line="360" w:lineRule="auto"/>
        <w:jc w:val="center"/>
        <w:rPr>
          <w:rFonts w:ascii="Interstate Mazda Light" w:eastAsiaTheme="minorHAnsi" w:hAnsi="Interstate Mazda Light"/>
          <w:sz w:val="20"/>
          <w:szCs w:val="20"/>
          <w:lang w:val="de-AT" w:eastAsia="en-US"/>
        </w:rPr>
      </w:pPr>
    </w:p>
    <w:p w:rsidR="001962DB" w:rsidRDefault="001962DB" w:rsidP="00C1187D">
      <w:pPr>
        <w:spacing w:line="360" w:lineRule="auto"/>
        <w:jc w:val="center"/>
        <w:rPr>
          <w:rFonts w:ascii="Interstate Mazda Light" w:eastAsiaTheme="minorHAnsi" w:hAnsi="Interstate Mazda Light"/>
          <w:sz w:val="20"/>
          <w:szCs w:val="20"/>
          <w:lang w:val="de-AT" w:eastAsia="en-US"/>
        </w:rPr>
      </w:pPr>
      <w:bookmarkStart w:id="0" w:name="_GoBack"/>
      <w:bookmarkEnd w:id="0"/>
    </w:p>
    <w:p w:rsidR="00F80B0B" w:rsidRDefault="00F80B0B" w:rsidP="00C1187D">
      <w:pPr>
        <w:spacing w:line="360" w:lineRule="auto"/>
        <w:jc w:val="center"/>
        <w:rPr>
          <w:rFonts w:ascii="Interstate Mazda Light" w:eastAsiaTheme="minorHAnsi" w:hAnsi="Interstate Mazda Light"/>
          <w:sz w:val="20"/>
          <w:szCs w:val="20"/>
          <w:lang w:val="de-AT" w:eastAsia="en-US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>Klagenfurt</w:t>
      </w:r>
      <w:r w:rsidR="00F80B0B">
        <w:rPr>
          <w:rFonts w:ascii="Interstate Mazda Light" w:hAnsi="Interstate Mazda Light"/>
          <w:sz w:val="18"/>
          <w:szCs w:val="18"/>
        </w:rPr>
        <w:t>, 17. Jänner</w:t>
      </w:r>
      <w:r w:rsidR="00BB6F06">
        <w:rPr>
          <w:rFonts w:ascii="Interstate Mazda Light" w:hAnsi="Interstate Mazda Light"/>
          <w:sz w:val="18"/>
          <w:szCs w:val="18"/>
        </w:rPr>
        <w:t xml:space="preserve"> </w:t>
      </w:r>
      <w:r w:rsidR="00F80B0B">
        <w:rPr>
          <w:rFonts w:ascii="Interstate Mazda Light" w:hAnsi="Interstate Mazda Light"/>
          <w:sz w:val="18"/>
          <w:szCs w:val="18"/>
        </w:rPr>
        <w:t xml:space="preserve"> 2018</w:t>
      </w:r>
    </w:p>
    <w:sectPr w:rsidR="006C3B2C" w:rsidRPr="006A33DF" w:rsidSect="00C1187D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F9F" w:rsidRDefault="00572F9F" w:rsidP="00420EE9">
      <w:r>
        <w:separator/>
      </w:r>
    </w:p>
  </w:endnote>
  <w:endnote w:type="continuationSeparator" w:id="0">
    <w:p w:rsidR="00572F9F" w:rsidRDefault="00572F9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">
    <w:altName w:val="Interstate Mazd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Mazd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F9F" w:rsidRDefault="00572F9F" w:rsidP="00420EE9">
      <w:r>
        <w:separator/>
      </w:r>
    </w:p>
  </w:footnote>
  <w:footnote w:type="continuationSeparator" w:id="0">
    <w:p w:rsidR="00572F9F" w:rsidRDefault="00572F9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2DB"/>
    <w:rsid w:val="0019632C"/>
    <w:rsid w:val="001A62F6"/>
    <w:rsid w:val="001D77EE"/>
    <w:rsid w:val="00203F1D"/>
    <w:rsid w:val="0020715C"/>
    <w:rsid w:val="002313BC"/>
    <w:rsid w:val="0024214A"/>
    <w:rsid w:val="002639D1"/>
    <w:rsid w:val="0026688D"/>
    <w:rsid w:val="00281080"/>
    <w:rsid w:val="00282AF8"/>
    <w:rsid w:val="002C5D6C"/>
    <w:rsid w:val="002D1211"/>
    <w:rsid w:val="002E6DD1"/>
    <w:rsid w:val="002F5DE9"/>
    <w:rsid w:val="003050FD"/>
    <w:rsid w:val="003105A4"/>
    <w:rsid w:val="00322E93"/>
    <w:rsid w:val="003242F1"/>
    <w:rsid w:val="0032617A"/>
    <w:rsid w:val="003352AE"/>
    <w:rsid w:val="0034143A"/>
    <w:rsid w:val="00343EC8"/>
    <w:rsid w:val="00361A51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72F9F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51968"/>
    <w:rsid w:val="0075587D"/>
    <w:rsid w:val="00761C44"/>
    <w:rsid w:val="007D0BB7"/>
    <w:rsid w:val="00802A2B"/>
    <w:rsid w:val="00806D2E"/>
    <w:rsid w:val="00812BE5"/>
    <w:rsid w:val="00830412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D3C5B"/>
    <w:rsid w:val="008E0AC7"/>
    <w:rsid w:val="008E2DAA"/>
    <w:rsid w:val="008E52B0"/>
    <w:rsid w:val="008F3A84"/>
    <w:rsid w:val="008F61B8"/>
    <w:rsid w:val="008F7A1E"/>
    <w:rsid w:val="00901A12"/>
    <w:rsid w:val="0090319F"/>
    <w:rsid w:val="00942B9D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92070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57B53"/>
    <w:rsid w:val="00B71F60"/>
    <w:rsid w:val="00BA23E8"/>
    <w:rsid w:val="00BB6F06"/>
    <w:rsid w:val="00BC1D2E"/>
    <w:rsid w:val="00BC59FF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0AE7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A0E07"/>
    <w:rsid w:val="00EA5296"/>
    <w:rsid w:val="00EB4F75"/>
    <w:rsid w:val="00EE1098"/>
    <w:rsid w:val="00F06D34"/>
    <w:rsid w:val="00F12D54"/>
    <w:rsid w:val="00F1634C"/>
    <w:rsid w:val="00F441D7"/>
    <w:rsid w:val="00F45E80"/>
    <w:rsid w:val="00F46336"/>
    <w:rsid w:val="00F66EDF"/>
    <w:rsid w:val="00F80B0B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paragraph" w:customStyle="1" w:styleId="Default">
    <w:name w:val="Default"/>
    <w:rsid w:val="003050FD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paragraph" w:customStyle="1" w:styleId="Default">
    <w:name w:val="Default"/>
    <w:rsid w:val="003050FD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7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mazda-newsroom.at/artikel/253-niedrigster-kraftstoffverbrauch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4D6626-F38F-43DF-9ECB-D863D5C0F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1061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5</cp:revision>
  <cp:lastPrinted>2017-08-07T14:12:00Z</cp:lastPrinted>
  <dcterms:created xsi:type="dcterms:W3CDTF">2018-01-17T12:36:00Z</dcterms:created>
  <dcterms:modified xsi:type="dcterms:W3CDTF">2018-01-17T14:55:00Z</dcterms:modified>
</cp:coreProperties>
</file>